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001D" w14:textId="77777777" w:rsidR="00F1513E" w:rsidRPr="00F1513E" w:rsidRDefault="00F1513E" w:rsidP="00F1513E">
      <w:pPr>
        <w:pStyle w:val="Titredetableau"/>
      </w:pPr>
      <w:r w:rsidRPr="00F1513E">
        <w:t>Formulaire de saisine de la Cellule signalements</w:t>
      </w:r>
    </w:p>
    <w:p w14:paraId="2D0D4CA9" w14:textId="7FC25770" w:rsidR="00E32F3E" w:rsidRDefault="00E32F3E" w:rsidP="007A44DD"/>
    <w:p w14:paraId="2A5648BD" w14:textId="456F39DF" w:rsidR="00F1513E" w:rsidRDefault="00F1513E" w:rsidP="00F1513E">
      <w:pPr>
        <w:pStyle w:val="Titre3"/>
      </w:pPr>
      <w:r>
        <w:t xml:space="preserve">Date du signalement </w:t>
      </w:r>
    </w:p>
    <w:p w14:paraId="644031FB" w14:textId="77777777" w:rsidR="00F1513E" w:rsidRPr="00F1513E" w:rsidRDefault="00F1513E" w:rsidP="00F1513E"/>
    <w:p w14:paraId="3B3C29F0" w14:textId="77777777" w:rsidR="00F1513E" w:rsidRDefault="00F1513E" w:rsidP="00F1513E">
      <w:pPr>
        <w:pStyle w:val="Titre3"/>
        <w:ind w:firstLine="0"/>
      </w:pPr>
    </w:p>
    <w:p w14:paraId="5DA1646A" w14:textId="4B313E9F" w:rsidR="00F1513E" w:rsidRDefault="00F1513E" w:rsidP="00F1513E">
      <w:pPr>
        <w:pStyle w:val="Titre3"/>
      </w:pPr>
      <w:r w:rsidRPr="00F1513E">
        <w:t>Coordonnées de l’auteur du signalement</w:t>
      </w:r>
    </w:p>
    <w:p w14:paraId="6728AD83" w14:textId="1E956BCF" w:rsidR="00F1513E" w:rsidRDefault="00F1513E" w:rsidP="00F1513E">
      <w:pPr>
        <w:rPr>
          <w:lang w:val="de-DE"/>
        </w:rPr>
      </w:pPr>
    </w:p>
    <w:p w14:paraId="3071A3A2" w14:textId="719E9F63"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r w:rsidRPr="00F1513E">
        <w:rPr>
          <w:rFonts w:ascii="Arial" w:eastAsia="Calibri" w:hAnsi="Arial" w:cs="Arial"/>
          <w:bCs/>
          <w:sz w:val="20"/>
          <w:szCs w:val="20"/>
          <w:lang w:eastAsia="en-US"/>
        </w:rPr>
        <w:t>Nom et Prénom :</w:t>
      </w:r>
      <w:r>
        <w:rPr>
          <w:rFonts w:ascii="Arial" w:eastAsia="Calibri" w:hAnsi="Arial" w:cs="Arial"/>
          <w:bCs/>
          <w:sz w:val="20"/>
          <w:szCs w:val="20"/>
          <w:lang w:eastAsia="en-US"/>
        </w:rPr>
        <w:t xml:space="preserve"> .............................................................................................................................</w:t>
      </w:r>
      <w:r>
        <w:rPr>
          <w:rFonts w:ascii="Arial" w:eastAsia="Calibri" w:hAnsi="Arial" w:cs="Arial"/>
          <w:bCs/>
          <w:sz w:val="20"/>
          <w:szCs w:val="20"/>
          <w:lang w:eastAsia="en-US"/>
        </w:rPr>
        <w:tab/>
      </w:r>
      <w:r>
        <w:rPr>
          <w:rFonts w:ascii="Arial" w:eastAsia="Calibri" w:hAnsi="Arial" w:cs="Arial"/>
          <w:bCs/>
          <w:sz w:val="20"/>
          <w:szCs w:val="20"/>
          <w:lang w:eastAsia="en-US"/>
        </w:rPr>
        <w:tab/>
      </w:r>
    </w:p>
    <w:p w14:paraId="04A681FA" w14:textId="3B7DEAB1" w:rsidR="00F1513E" w:rsidRPr="00F1513E" w:rsidRDefault="00F1513E" w:rsidP="00F1513E">
      <w:pPr>
        <w:widowControl/>
        <w:autoSpaceDE/>
        <w:autoSpaceDN/>
        <w:adjustRightInd/>
        <w:rPr>
          <w:rFonts w:ascii="Arial" w:eastAsia="Calibri" w:hAnsi="Arial" w:cs="Arial"/>
          <w:bCs/>
          <w:sz w:val="20"/>
          <w:szCs w:val="20"/>
          <w:lang w:eastAsia="en-US"/>
        </w:rPr>
      </w:pPr>
      <w:r w:rsidRPr="00F1513E">
        <w:rPr>
          <w:rFonts w:ascii="Arial" w:eastAsia="Calibri" w:hAnsi="Arial" w:cs="Arial"/>
          <w:bCs/>
          <w:sz w:val="20"/>
          <w:szCs w:val="20"/>
          <w:lang w:eastAsia="en-US"/>
        </w:rPr>
        <w:t>Adresse mail : ……………………………………….</w:t>
      </w:r>
      <w:r>
        <w:rPr>
          <w:rFonts w:ascii="Arial" w:eastAsia="Calibri" w:hAnsi="Arial" w:cs="Arial"/>
          <w:bCs/>
          <w:sz w:val="20"/>
          <w:szCs w:val="20"/>
          <w:lang w:eastAsia="en-US"/>
        </w:rPr>
        <w:t>......................................................................</w:t>
      </w:r>
    </w:p>
    <w:p w14:paraId="02D51889" w14:textId="77777777" w:rsidR="00F1513E" w:rsidRPr="00F1513E" w:rsidRDefault="00F1513E" w:rsidP="00F1513E">
      <w:pPr>
        <w:widowControl/>
        <w:autoSpaceDE/>
        <w:autoSpaceDN/>
        <w:adjustRightInd/>
        <w:rPr>
          <w:rFonts w:ascii="Arial" w:eastAsia="Calibri" w:hAnsi="Arial" w:cs="Arial"/>
          <w:bCs/>
          <w:sz w:val="20"/>
          <w:szCs w:val="20"/>
          <w:lang w:eastAsia="en-US"/>
        </w:rPr>
      </w:pPr>
    </w:p>
    <w:p w14:paraId="441AE289" w14:textId="6AB97067" w:rsidR="00F1513E" w:rsidRPr="00F1513E" w:rsidRDefault="00F1513E" w:rsidP="00F1513E">
      <w:pPr>
        <w:widowControl/>
        <w:autoSpaceDE/>
        <w:autoSpaceDN/>
        <w:adjustRightInd/>
        <w:spacing w:line="276" w:lineRule="auto"/>
        <w:ind w:left="4950" w:hanging="4950"/>
        <w:rPr>
          <w:rFonts w:ascii="Arial" w:eastAsia="Calibri" w:hAnsi="Arial" w:cs="Arial"/>
          <w:bCs/>
          <w:sz w:val="20"/>
          <w:szCs w:val="20"/>
          <w:lang w:eastAsia="en-US"/>
        </w:rPr>
      </w:pPr>
      <w:r w:rsidRPr="00F1513E">
        <w:rPr>
          <w:rFonts w:ascii="Arial" w:eastAsia="Calibri" w:hAnsi="Arial" w:cs="Arial"/>
          <w:bCs/>
          <w:sz w:val="20"/>
          <w:szCs w:val="20"/>
          <w:lang w:eastAsia="en-US"/>
        </w:rPr>
        <w:t xml:space="preserve">N° téléphone : …………………………………………  </w:t>
      </w:r>
      <w:r w:rsidRPr="00F1513E">
        <w:rPr>
          <w:rFonts w:ascii="Arial" w:eastAsia="Calibri" w:hAnsi="Arial" w:cs="Arial"/>
          <w:bCs/>
          <w:sz w:val="20"/>
          <w:szCs w:val="20"/>
          <w:lang w:eastAsia="en-US"/>
        </w:rPr>
        <w:tab/>
      </w:r>
      <w:r w:rsidRPr="00F1513E">
        <w:rPr>
          <w:rFonts w:ascii="Arial" w:eastAsia="Calibri" w:hAnsi="Arial" w:cs="Arial"/>
          <w:bCs/>
          <w:sz w:val="20"/>
          <w:szCs w:val="20"/>
          <w:lang w:eastAsia="en-US"/>
        </w:rPr>
        <w:sym w:font="Symbol" w:char="F080"/>
      </w:r>
      <w:r w:rsidRPr="00F1513E">
        <w:rPr>
          <w:rFonts w:ascii="Arial" w:eastAsia="Calibri" w:hAnsi="Arial" w:cs="Arial"/>
          <w:bCs/>
          <w:sz w:val="20"/>
          <w:szCs w:val="20"/>
          <w:lang w:eastAsia="en-US"/>
        </w:rPr>
        <w:t xml:space="preserve"> J’accepte d’être contacté sur ce numéro, aux horaires suivants : </w:t>
      </w:r>
    </w:p>
    <w:p w14:paraId="56718666" w14:textId="77777777" w:rsidR="00F1513E" w:rsidRPr="00F1513E" w:rsidRDefault="00F1513E" w:rsidP="00F1513E">
      <w:pPr>
        <w:widowControl/>
        <w:autoSpaceDE/>
        <w:autoSpaceDN/>
        <w:adjustRightInd/>
        <w:rPr>
          <w:rFonts w:ascii="Arial" w:eastAsia="Calibri" w:hAnsi="Arial" w:cs="Arial"/>
          <w:bCs/>
          <w:sz w:val="20"/>
          <w:szCs w:val="20"/>
          <w:lang w:eastAsia="en-US"/>
        </w:rPr>
      </w:pPr>
    </w:p>
    <w:p w14:paraId="5C3DE5B9" w14:textId="6D559A5D" w:rsidR="00F1513E" w:rsidRDefault="00F1513E" w:rsidP="00F1513E">
      <w:pPr>
        <w:widowControl/>
        <w:autoSpaceDE/>
        <w:autoSpaceDN/>
        <w:adjustRightInd/>
        <w:rPr>
          <w:rFonts w:ascii="Arial" w:eastAsia="Calibri" w:hAnsi="Arial" w:cs="Arial"/>
          <w:bCs/>
          <w:sz w:val="20"/>
          <w:szCs w:val="20"/>
          <w:lang w:eastAsia="en-US"/>
        </w:rPr>
      </w:pPr>
      <w:r w:rsidRPr="00F1513E">
        <w:rPr>
          <w:rFonts w:ascii="Arial" w:eastAsia="Calibri" w:hAnsi="Arial" w:cs="Arial"/>
          <w:bCs/>
          <w:sz w:val="20"/>
          <w:szCs w:val="20"/>
          <w:lang w:eastAsia="en-US"/>
        </w:rPr>
        <w:t xml:space="preserve">*Nom de la collectivité ou de l’établissement : </w:t>
      </w:r>
      <w:r>
        <w:rPr>
          <w:rFonts w:ascii="Arial" w:eastAsia="Calibri" w:hAnsi="Arial" w:cs="Arial"/>
          <w:bCs/>
          <w:sz w:val="20"/>
          <w:szCs w:val="20"/>
          <w:lang w:eastAsia="en-US"/>
        </w:rPr>
        <w:t>...............................................................................</w:t>
      </w:r>
    </w:p>
    <w:p w14:paraId="080FD64D" w14:textId="629D0CD4" w:rsidR="00F1513E" w:rsidRDefault="00F1513E" w:rsidP="00F1513E">
      <w:pPr>
        <w:widowControl/>
        <w:autoSpaceDE/>
        <w:autoSpaceDN/>
        <w:adjustRightInd/>
        <w:rPr>
          <w:rFonts w:ascii="Arial" w:eastAsia="Calibri" w:hAnsi="Arial" w:cs="Arial"/>
          <w:bCs/>
          <w:sz w:val="20"/>
          <w:szCs w:val="20"/>
          <w:lang w:eastAsia="en-US"/>
        </w:rPr>
      </w:pPr>
    </w:p>
    <w:p w14:paraId="58CFAB18" w14:textId="446A39F1" w:rsidR="00F1513E" w:rsidRDefault="00F1513E" w:rsidP="00F1513E">
      <w:pPr>
        <w:pStyle w:val="Titre3"/>
        <w:rPr>
          <w:rFonts w:eastAsia="Calibri"/>
          <w:lang w:eastAsia="en-US"/>
        </w:rPr>
      </w:pPr>
      <w:r>
        <w:rPr>
          <w:rFonts w:eastAsia="Calibri"/>
          <w:lang w:eastAsia="en-US"/>
        </w:rPr>
        <w:t xml:space="preserve">Description du signalement </w:t>
      </w:r>
    </w:p>
    <w:p w14:paraId="2905E7CE" w14:textId="77777777"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p>
    <w:p w14:paraId="31E3A245" w14:textId="5B4A175B" w:rsidR="00F1513E" w:rsidRDefault="00F1513E" w:rsidP="00F1513E">
      <w:pPr>
        <w:widowControl/>
        <w:autoSpaceDE/>
        <w:autoSpaceDN/>
        <w:adjustRightInd/>
        <w:spacing w:line="276" w:lineRule="auto"/>
        <w:rPr>
          <w:rFonts w:ascii="Arial" w:eastAsia="Calibri" w:hAnsi="Arial" w:cs="Arial"/>
          <w:bCs/>
          <w:sz w:val="20"/>
          <w:szCs w:val="20"/>
          <w:lang w:eastAsia="en-US"/>
        </w:rPr>
      </w:pPr>
      <w:r w:rsidRPr="00F1513E">
        <w:rPr>
          <w:rFonts w:ascii="Arial" w:eastAsia="Calibri" w:hAnsi="Arial" w:cs="Arial"/>
          <w:bCs/>
          <w:sz w:val="20"/>
          <w:szCs w:val="20"/>
          <w:lang w:eastAsia="en-US"/>
        </w:rPr>
        <w:t>J’agis en qualité de :</w:t>
      </w:r>
    </w:p>
    <w:p w14:paraId="446EEB74" w14:textId="77777777"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p>
    <w:p w14:paraId="04D4EFC9" w14:textId="77777777" w:rsidR="00F1513E" w:rsidRPr="00F1513E" w:rsidRDefault="00F1513E" w:rsidP="00F1513E">
      <w:pPr>
        <w:widowControl/>
        <w:autoSpaceDE/>
        <w:autoSpaceDN/>
        <w:adjustRightInd/>
        <w:spacing w:line="276" w:lineRule="auto"/>
        <w:ind w:left="708"/>
        <w:rPr>
          <w:rFonts w:ascii="Arial" w:eastAsia="Calibri" w:hAnsi="Arial" w:cs="Arial"/>
          <w:bCs/>
          <w:sz w:val="20"/>
          <w:szCs w:val="20"/>
          <w:lang w:eastAsia="en-US"/>
        </w:rPr>
      </w:pPr>
      <w:r w:rsidRPr="00F1513E">
        <w:rPr>
          <w:rFonts w:ascii="Arial" w:eastAsia="Calibri" w:hAnsi="Arial" w:cs="Arial"/>
          <w:bCs/>
          <w:sz w:val="20"/>
          <w:szCs w:val="20"/>
          <w:lang w:eastAsia="en-US"/>
        </w:rPr>
        <w:t> Victime des faits</w:t>
      </w:r>
    </w:p>
    <w:p w14:paraId="77FFA6C4" w14:textId="3D3EBA5D" w:rsidR="00F1513E" w:rsidRPr="00F1513E" w:rsidRDefault="00F1513E" w:rsidP="00F1513E">
      <w:pPr>
        <w:widowControl/>
        <w:autoSpaceDE/>
        <w:autoSpaceDN/>
        <w:adjustRightInd/>
        <w:spacing w:line="276" w:lineRule="auto"/>
        <w:ind w:left="708"/>
        <w:rPr>
          <w:rFonts w:ascii="Arial" w:eastAsia="Calibri" w:hAnsi="Arial" w:cs="Arial"/>
          <w:bCs/>
          <w:sz w:val="20"/>
          <w:szCs w:val="20"/>
          <w:lang w:eastAsia="en-US"/>
        </w:rPr>
      </w:pPr>
      <w:r w:rsidRPr="00F1513E">
        <w:rPr>
          <w:rFonts w:ascii="Arial" w:eastAsia="Calibri" w:hAnsi="Arial" w:cs="Arial"/>
          <w:bCs/>
          <w:sz w:val="20"/>
          <w:szCs w:val="20"/>
          <w:lang w:eastAsia="en-US"/>
        </w:rPr>
        <w:t xml:space="preserve"> Témoins des faits, dont la victime est M/Mme </w:t>
      </w:r>
      <w:r>
        <w:rPr>
          <w:rFonts w:ascii="Arial" w:eastAsia="Calibri" w:hAnsi="Arial" w:cs="Arial"/>
          <w:bCs/>
          <w:sz w:val="20"/>
          <w:szCs w:val="20"/>
          <w:lang w:eastAsia="en-US"/>
        </w:rPr>
        <w:t>.......................................</w:t>
      </w:r>
      <w:r>
        <w:rPr>
          <w:rFonts w:ascii="Arial" w:eastAsia="Calibri" w:hAnsi="Arial" w:cs="Arial"/>
          <w:bCs/>
          <w:sz w:val="20"/>
          <w:szCs w:val="20"/>
          <w:lang w:eastAsia="en-US"/>
        </w:rPr>
        <w:tab/>
      </w:r>
      <w:r>
        <w:rPr>
          <w:rFonts w:ascii="Arial" w:eastAsia="Calibri" w:hAnsi="Arial" w:cs="Arial"/>
          <w:bCs/>
          <w:sz w:val="20"/>
          <w:szCs w:val="20"/>
          <w:lang w:eastAsia="en-US"/>
        </w:rPr>
        <w:tab/>
      </w:r>
    </w:p>
    <w:p w14:paraId="25ADA89D" w14:textId="77777777"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p>
    <w:p w14:paraId="1933BBB4" w14:textId="40DBA444" w:rsidR="00F1513E" w:rsidRDefault="00F1513E" w:rsidP="00F1513E">
      <w:pPr>
        <w:widowControl/>
        <w:autoSpaceDE/>
        <w:autoSpaceDN/>
        <w:adjustRightInd/>
        <w:spacing w:line="276" w:lineRule="auto"/>
        <w:rPr>
          <w:rFonts w:ascii="Arial" w:eastAsia="Calibri" w:hAnsi="Arial" w:cs="Arial"/>
          <w:bCs/>
          <w:sz w:val="20"/>
          <w:szCs w:val="20"/>
          <w:lang w:eastAsia="en-US"/>
        </w:rPr>
      </w:pPr>
      <w:r w:rsidRPr="00F1513E">
        <w:rPr>
          <w:rFonts w:ascii="Arial" w:eastAsia="Calibri" w:hAnsi="Arial" w:cs="Arial"/>
          <w:bCs/>
          <w:sz w:val="20"/>
          <w:szCs w:val="20"/>
          <w:lang w:eastAsia="en-US"/>
        </w:rPr>
        <w:t>Le présent signalement concerne des faits de :</w:t>
      </w:r>
      <w:r w:rsidRPr="00F1513E">
        <w:rPr>
          <w:rFonts w:ascii="Arial" w:eastAsia="Calibri" w:hAnsi="Arial" w:cs="Arial"/>
          <w:bCs/>
          <w:sz w:val="20"/>
          <w:szCs w:val="20"/>
          <w:lang w:eastAsia="en-US"/>
        </w:rPr>
        <w:tab/>
      </w:r>
    </w:p>
    <w:p w14:paraId="45398AFC" w14:textId="77777777" w:rsidR="00F1513E" w:rsidRDefault="00F1513E" w:rsidP="00F1513E">
      <w:pPr>
        <w:widowControl/>
        <w:autoSpaceDE/>
        <w:autoSpaceDN/>
        <w:adjustRightInd/>
        <w:spacing w:line="276" w:lineRule="auto"/>
        <w:rPr>
          <w:rFonts w:ascii="Arial" w:eastAsia="Calibri" w:hAnsi="Arial" w:cs="Arial"/>
          <w:bCs/>
          <w:sz w:val="20"/>
          <w:szCs w:val="20"/>
          <w:lang w:eastAsia="en-US"/>
        </w:rPr>
      </w:pPr>
    </w:p>
    <w:p w14:paraId="122A48CF" w14:textId="138DC56D" w:rsidR="00F1513E" w:rsidRPr="00F1513E" w:rsidRDefault="00F1513E" w:rsidP="00F1513E">
      <w:pPr>
        <w:widowControl/>
        <w:autoSpaceDE/>
        <w:autoSpaceDN/>
        <w:adjustRightInd/>
        <w:spacing w:line="276" w:lineRule="auto"/>
        <w:ind w:firstLine="708"/>
        <w:rPr>
          <w:rFonts w:ascii="Arial" w:eastAsia="Calibri" w:hAnsi="Arial" w:cs="Arial"/>
          <w:bCs/>
          <w:sz w:val="20"/>
          <w:szCs w:val="20"/>
          <w:lang w:eastAsia="en-US"/>
        </w:rPr>
      </w:pPr>
      <w:r w:rsidRPr="00F1513E">
        <w:rPr>
          <w:rFonts w:ascii="Arial" w:eastAsia="Calibri" w:hAnsi="Arial" w:cs="Arial"/>
          <w:bCs/>
          <w:sz w:val="20"/>
          <w:szCs w:val="20"/>
          <w:lang w:eastAsia="en-US"/>
        </w:rPr>
        <w:sym w:font="Symbol" w:char="F080"/>
      </w:r>
      <w:r>
        <w:rPr>
          <w:rFonts w:ascii="Arial" w:eastAsia="Calibri" w:hAnsi="Arial" w:cs="Arial"/>
          <w:bCs/>
          <w:sz w:val="20"/>
          <w:szCs w:val="20"/>
          <w:lang w:eastAsia="en-US"/>
        </w:rPr>
        <w:t xml:space="preserve"> Atteinte volontaire à l’intégrité physique</w:t>
      </w:r>
      <w:r w:rsidRPr="00F1513E">
        <w:rPr>
          <w:rFonts w:ascii="Arial" w:eastAsia="Calibri" w:hAnsi="Arial" w:cs="Arial"/>
          <w:bCs/>
          <w:sz w:val="20"/>
          <w:szCs w:val="20"/>
          <w:lang w:eastAsia="en-US"/>
        </w:rPr>
        <w:tab/>
      </w:r>
    </w:p>
    <w:p w14:paraId="7B37E265" w14:textId="77777777"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r w:rsidRPr="00F1513E">
        <w:rPr>
          <w:rFonts w:ascii="Arial" w:eastAsia="Calibri" w:hAnsi="Arial" w:cs="Arial"/>
          <w:bCs/>
          <w:sz w:val="20"/>
          <w:szCs w:val="20"/>
          <w:lang w:eastAsia="en-US"/>
        </w:rPr>
        <w:tab/>
      </w:r>
      <w:r w:rsidRPr="00F1513E">
        <w:rPr>
          <w:rFonts w:ascii="Arial" w:eastAsia="Calibri" w:hAnsi="Arial" w:cs="Arial"/>
          <w:bCs/>
          <w:sz w:val="20"/>
          <w:szCs w:val="20"/>
          <w:lang w:eastAsia="en-US"/>
        </w:rPr>
        <w:sym w:font="Symbol" w:char="F080"/>
      </w:r>
      <w:r w:rsidRPr="00F1513E">
        <w:rPr>
          <w:rFonts w:ascii="Arial" w:eastAsia="Calibri" w:hAnsi="Arial" w:cs="Arial"/>
          <w:bCs/>
          <w:sz w:val="20"/>
          <w:szCs w:val="20"/>
          <w:lang w:eastAsia="en-US"/>
        </w:rPr>
        <w:t xml:space="preserve"> V</w:t>
      </w:r>
      <w:r w:rsidRPr="00F1513E">
        <w:rPr>
          <w:rFonts w:ascii="Arial" w:eastAsia="Calibri" w:hAnsi="Arial" w:cs="Arial"/>
          <w:sz w:val="20"/>
          <w:szCs w:val="20"/>
          <w:lang w:eastAsia="en-US"/>
        </w:rPr>
        <w:t>iolence</w:t>
      </w:r>
    </w:p>
    <w:p w14:paraId="29F53B8C" w14:textId="77777777" w:rsidR="00F1513E" w:rsidRPr="00F1513E" w:rsidRDefault="00F1513E" w:rsidP="00F1513E">
      <w:pPr>
        <w:widowControl/>
        <w:autoSpaceDE/>
        <w:autoSpaceDN/>
        <w:adjustRightInd/>
        <w:spacing w:line="276" w:lineRule="auto"/>
        <w:ind w:left="709" w:hanging="1"/>
        <w:rPr>
          <w:rFonts w:ascii="Arial" w:eastAsia="Calibri" w:hAnsi="Arial" w:cs="Arial"/>
          <w:bCs/>
          <w:sz w:val="20"/>
          <w:szCs w:val="20"/>
          <w:lang w:eastAsia="en-US"/>
        </w:rPr>
      </w:pPr>
      <w:r w:rsidRPr="00F1513E">
        <w:rPr>
          <w:rFonts w:ascii="Arial" w:eastAsia="Calibri" w:hAnsi="Arial" w:cs="Arial"/>
          <w:bCs/>
          <w:sz w:val="20"/>
          <w:szCs w:val="20"/>
          <w:lang w:eastAsia="en-US"/>
        </w:rPr>
        <w:sym w:font="Symbol" w:char="F080"/>
      </w:r>
      <w:r w:rsidRPr="00F1513E">
        <w:rPr>
          <w:rFonts w:ascii="Arial" w:eastAsia="Calibri" w:hAnsi="Arial" w:cs="Arial"/>
          <w:bCs/>
          <w:sz w:val="20"/>
          <w:szCs w:val="20"/>
          <w:lang w:eastAsia="en-US"/>
        </w:rPr>
        <w:t xml:space="preserve"> D</w:t>
      </w:r>
      <w:r w:rsidRPr="00F1513E">
        <w:rPr>
          <w:rFonts w:ascii="Arial" w:eastAsia="Calibri" w:hAnsi="Arial" w:cs="Arial"/>
          <w:sz w:val="20"/>
          <w:szCs w:val="20"/>
          <w:lang w:eastAsia="en-US"/>
        </w:rPr>
        <w:t>iscrimination</w:t>
      </w:r>
    </w:p>
    <w:p w14:paraId="3FFA3144" w14:textId="77777777" w:rsidR="00F1513E" w:rsidRPr="00F1513E" w:rsidRDefault="00F1513E" w:rsidP="00F1513E">
      <w:pPr>
        <w:widowControl/>
        <w:autoSpaceDE/>
        <w:autoSpaceDN/>
        <w:adjustRightInd/>
        <w:spacing w:line="276" w:lineRule="auto"/>
        <w:ind w:left="709" w:hanging="1"/>
        <w:rPr>
          <w:rFonts w:ascii="Arial" w:eastAsia="Calibri" w:hAnsi="Arial" w:cs="Arial"/>
          <w:bCs/>
          <w:sz w:val="20"/>
          <w:szCs w:val="20"/>
          <w:lang w:eastAsia="en-US"/>
        </w:rPr>
      </w:pPr>
      <w:r w:rsidRPr="00F1513E">
        <w:rPr>
          <w:rFonts w:ascii="Arial" w:eastAsia="Calibri" w:hAnsi="Arial" w:cs="Arial"/>
          <w:bCs/>
          <w:sz w:val="20"/>
          <w:szCs w:val="20"/>
          <w:lang w:eastAsia="en-US"/>
        </w:rPr>
        <w:sym w:font="Symbol" w:char="F080"/>
      </w:r>
      <w:r w:rsidRPr="00F1513E">
        <w:rPr>
          <w:rFonts w:ascii="Arial" w:eastAsia="Calibri" w:hAnsi="Arial" w:cs="Arial"/>
          <w:bCs/>
          <w:sz w:val="20"/>
          <w:szCs w:val="20"/>
          <w:lang w:eastAsia="en-US"/>
        </w:rPr>
        <w:t xml:space="preserve"> </w:t>
      </w:r>
      <w:r w:rsidRPr="00F1513E">
        <w:rPr>
          <w:rFonts w:ascii="Arial" w:eastAsia="Calibri" w:hAnsi="Arial" w:cs="Arial"/>
          <w:sz w:val="20"/>
          <w:szCs w:val="20"/>
          <w:lang w:eastAsia="en-US"/>
        </w:rPr>
        <w:t>Harcèlement moral ou sexuel</w:t>
      </w:r>
    </w:p>
    <w:p w14:paraId="7C40DB83" w14:textId="07ED2766" w:rsidR="00F1513E" w:rsidRDefault="00F1513E" w:rsidP="00F1513E">
      <w:pPr>
        <w:widowControl/>
        <w:autoSpaceDE/>
        <w:autoSpaceDN/>
        <w:adjustRightInd/>
        <w:spacing w:line="276" w:lineRule="auto"/>
        <w:ind w:firstLine="708"/>
        <w:rPr>
          <w:rFonts w:ascii="Arial" w:eastAsia="Calibri" w:hAnsi="Arial" w:cs="Arial"/>
          <w:sz w:val="20"/>
          <w:szCs w:val="20"/>
          <w:lang w:eastAsia="en-US"/>
        </w:rPr>
      </w:pPr>
      <w:r w:rsidRPr="00F1513E">
        <w:rPr>
          <w:rFonts w:ascii="Arial" w:eastAsia="Calibri" w:hAnsi="Arial" w:cs="Arial"/>
          <w:bCs/>
          <w:sz w:val="20"/>
          <w:szCs w:val="20"/>
          <w:lang w:eastAsia="en-US"/>
        </w:rPr>
        <w:sym w:font="Symbol" w:char="F080"/>
      </w:r>
      <w:r w:rsidRPr="00F1513E">
        <w:rPr>
          <w:rFonts w:ascii="Arial" w:eastAsia="Calibri" w:hAnsi="Arial" w:cs="Arial"/>
          <w:bCs/>
          <w:sz w:val="20"/>
          <w:szCs w:val="20"/>
          <w:lang w:eastAsia="en-US"/>
        </w:rPr>
        <w:t xml:space="preserve"> A</w:t>
      </w:r>
      <w:r w:rsidRPr="00F1513E">
        <w:rPr>
          <w:rFonts w:ascii="Arial" w:eastAsia="Calibri" w:hAnsi="Arial" w:cs="Arial"/>
          <w:sz w:val="20"/>
          <w:szCs w:val="20"/>
          <w:lang w:eastAsia="en-US"/>
        </w:rPr>
        <w:t>gissements sexistes</w:t>
      </w:r>
    </w:p>
    <w:p w14:paraId="300D17DF" w14:textId="6AF79ECD" w:rsidR="00F1513E" w:rsidRDefault="00F1513E" w:rsidP="00F1513E">
      <w:pPr>
        <w:widowControl/>
        <w:autoSpaceDE/>
        <w:autoSpaceDN/>
        <w:adjustRightInd/>
        <w:spacing w:line="276" w:lineRule="auto"/>
        <w:ind w:firstLine="708"/>
        <w:rPr>
          <w:rFonts w:ascii="Arial" w:eastAsia="Calibri" w:hAnsi="Arial" w:cs="Arial"/>
          <w:sz w:val="20"/>
          <w:szCs w:val="20"/>
          <w:lang w:eastAsia="en-US"/>
        </w:rPr>
      </w:pPr>
      <w:r w:rsidRPr="00F1513E">
        <w:rPr>
          <w:rFonts w:ascii="Arial" w:eastAsia="Calibri" w:hAnsi="Arial" w:cs="Arial"/>
          <w:bCs/>
          <w:sz w:val="20"/>
          <w:szCs w:val="20"/>
          <w:lang w:eastAsia="en-US"/>
        </w:rPr>
        <w:sym w:font="Symbol" w:char="F080"/>
      </w:r>
      <w:r>
        <w:rPr>
          <w:rFonts w:ascii="Arial" w:eastAsia="Calibri" w:hAnsi="Arial" w:cs="Arial"/>
          <w:bCs/>
          <w:sz w:val="20"/>
          <w:szCs w:val="20"/>
          <w:lang w:eastAsia="en-US"/>
        </w:rPr>
        <w:t xml:space="preserve"> </w:t>
      </w:r>
      <w:r>
        <w:rPr>
          <w:rFonts w:ascii="Arial" w:eastAsia="Calibri" w:hAnsi="Arial" w:cs="Arial"/>
          <w:sz w:val="20"/>
          <w:szCs w:val="20"/>
          <w:lang w:eastAsia="en-US"/>
        </w:rPr>
        <w:t>Menaces</w:t>
      </w:r>
    </w:p>
    <w:p w14:paraId="3893FF95" w14:textId="34FFA08F" w:rsidR="00F1513E" w:rsidRPr="00F1513E" w:rsidRDefault="00F1513E" w:rsidP="00F1513E">
      <w:pPr>
        <w:widowControl/>
        <w:autoSpaceDE/>
        <w:autoSpaceDN/>
        <w:adjustRightInd/>
        <w:spacing w:line="276" w:lineRule="auto"/>
        <w:ind w:firstLine="708"/>
        <w:rPr>
          <w:rFonts w:ascii="Arial" w:eastAsia="Calibri" w:hAnsi="Arial" w:cs="Arial"/>
          <w:bCs/>
          <w:sz w:val="20"/>
          <w:szCs w:val="20"/>
          <w:lang w:eastAsia="en-US"/>
        </w:rPr>
      </w:pPr>
      <w:r w:rsidRPr="00F1513E">
        <w:rPr>
          <w:rFonts w:ascii="Arial" w:eastAsia="Calibri" w:hAnsi="Arial" w:cs="Arial"/>
          <w:bCs/>
          <w:sz w:val="20"/>
          <w:szCs w:val="20"/>
          <w:lang w:eastAsia="en-US"/>
        </w:rPr>
        <w:sym w:font="Symbol" w:char="F080"/>
      </w:r>
      <w:r>
        <w:rPr>
          <w:rFonts w:ascii="Arial" w:eastAsia="Calibri" w:hAnsi="Arial" w:cs="Arial"/>
          <w:bCs/>
          <w:sz w:val="20"/>
          <w:szCs w:val="20"/>
          <w:lang w:eastAsia="en-US"/>
        </w:rPr>
        <w:t xml:space="preserve"> Autre acte d’intimidation</w:t>
      </w:r>
    </w:p>
    <w:p w14:paraId="5F321A50" w14:textId="77777777" w:rsidR="00F1513E" w:rsidRPr="00F1513E" w:rsidRDefault="00F1513E" w:rsidP="00F1513E">
      <w:pPr>
        <w:widowControl/>
        <w:autoSpaceDE/>
        <w:autoSpaceDN/>
        <w:adjustRightInd/>
        <w:spacing w:line="276" w:lineRule="auto"/>
        <w:rPr>
          <w:rFonts w:ascii="Arial" w:eastAsia="Calibri" w:hAnsi="Arial" w:cs="Arial"/>
          <w:bCs/>
          <w:sz w:val="20"/>
          <w:szCs w:val="20"/>
          <w:lang w:eastAsia="en-US"/>
        </w:rPr>
      </w:pPr>
    </w:p>
    <w:p w14:paraId="2028544B" w14:textId="5F20DE5D" w:rsidR="00F1513E" w:rsidRPr="00F1513E" w:rsidRDefault="00F1513E" w:rsidP="00F1513E">
      <w:pPr>
        <w:pStyle w:val="Objet"/>
        <w:rPr>
          <w:rFonts w:eastAsia="Calibri"/>
          <w:lang w:eastAsia="en-US"/>
        </w:rPr>
      </w:pPr>
      <w:r w:rsidRPr="00F1513E">
        <w:rPr>
          <w:rFonts w:eastAsia="Calibri"/>
          <w:lang w:eastAsia="en-US"/>
        </w:rPr>
        <w:t>Description</w:t>
      </w:r>
      <w:r>
        <w:rPr>
          <w:rFonts w:eastAsia="Calibri"/>
          <w:lang w:eastAsia="en-US"/>
        </w:rPr>
        <w:t xml:space="preserve"> chronologique</w:t>
      </w:r>
      <w:r w:rsidRPr="00F1513E">
        <w:rPr>
          <w:rFonts w:eastAsia="Calibri"/>
          <w:lang w:eastAsia="en-US"/>
        </w:rPr>
        <w:t xml:space="preserve"> des faits (préciser si les faits sont uniques ou répétés et, s’ils se sont déjà produits auparavant, sous quelle forme et à quelle fréquence) :</w:t>
      </w:r>
    </w:p>
    <w:p w14:paraId="463683EF" w14:textId="77777777" w:rsidR="00F1513E" w:rsidRPr="00F1513E" w:rsidRDefault="00F1513E" w:rsidP="00F1513E">
      <w:pPr>
        <w:widowControl/>
        <w:autoSpaceDE/>
        <w:autoSpaceDN/>
        <w:adjustRightInd/>
        <w:spacing w:line="360" w:lineRule="auto"/>
        <w:rPr>
          <w:rFonts w:ascii="Arial" w:eastAsia="Calibri" w:hAnsi="Arial" w:cs="Arial"/>
          <w:bCs/>
          <w:sz w:val="20"/>
          <w:szCs w:val="20"/>
          <w:lang w:eastAsia="en-US"/>
        </w:rPr>
      </w:pPr>
      <w:r w:rsidRPr="00F1513E">
        <w:rPr>
          <w:rFonts w:ascii="Arial" w:eastAsia="Calibri" w:hAnsi="Arial" w:cs="Arial"/>
          <w:bCs/>
          <w:sz w:val="20"/>
          <w:szCs w:val="20"/>
          <w:lang w:eastAsia="en-US"/>
        </w:rPr>
        <w:t>……………………………………………………………………………………………………………………………………………………………………………………………………………………………………………………………………………………………………………………………………………………………………………………………………………………………………………………………………………………………………………………………………………………………………………………………………………………………………………………………………………………………………………………………………………………………………………………………………………………………………………………………………………………………………………………………………………………………………………………………………………………………………………………………………………………………………………………………………………………………………………………………………………………………………………………………………………………………………</w:t>
      </w:r>
    </w:p>
    <w:p w14:paraId="347034A0" w14:textId="7F84726D" w:rsidR="00F1513E" w:rsidRDefault="00F1513E" w:rsidP="00F1513E">
      <w:pPr>
        <w:widowControl/>
        <w:autoSpaceDE/>
        <w:autoSpaceDN/>
        <w:adjustRightInd/>
        <w:spacing w:line="360" w:lineRule="auto"/>
        <w:rPr>
          <w:rFonts w:ascii="Arial" w:eastAsia="Calibri" w:hAnsi="Arial" w:cs="Arial"/>
          <w:bCs/>
          <w:sz w:val="20"/>
          <w:szCs w:val="20"/>
          <w:lang w:eastAsia="en-US"/>
        </w:rPr>
      </w:pPr>
    </w:p>
    <w:p w14:paraId="1726B324" w14:textId="42B32327" w:rsidR="00F1513E" w:rsidRDefault="00F1513E" w:rsidP="00F1513E">
      <w:pPr>
        <w:widowControl/>
        <w:autoSpaceDE/>
        <w:autoSpaceDN/>
        <w:adjustRightInd/>
        <w:spacing w:line="360" w:lineRule="auto"/>
        <w:rPr>
          <w:rFonts w:ascii="Arial" w:eastAsia="Calibri" w:hAnsi="Arial" w:cs="Arial"/>
          <w:bCs/>
          <w:sz w:val="20"/>
          <w:szCs w:val="20"/>
          <w:lang w:eastAsia="en-US"/>
        </w:rPr>
      </w:pPr>
    </w:p>
    <w:p w14:paraId="6D58560C" w14:textId="70EA041D" w:rsidR="00F1513E" w:rsidRDefault="00F1513E" w:rsidP="00F1513E">
      <w:pPr>
        <w:widowControl/>
        <w:autoSpaceDE/>
        <w:autoSpaceDN/>
        <w:adjustRightInd/>
        <w:spacing w:line="360" w:lineRule="auto"/>
        <w:rPr>
          <w:rFonts w:ascii="Arial" w:eastAsia="Calibri" w:hAnsi="Arial" w:cs="Arial"/>
          <w:bCs/>
          <w:sz w:val="20"/>
          <w:szCs w:val="20"/>
          <w:lang w:eastAsia="en-US"/>
        </w:rPr>
      </w:pPr>
    </w:p>
    <w:p w14:paraId="5CACD32E" w14:textId="77777777" w:rsidR="00F1513E" w:rsidRPr="00F1513E" w:rsidRDefault="00F1513E" w:rsidP="00F1513E">
      <w:pPr>
        <w:widowControl/>
        <w:autoSpaceDE/>
        <w:autoSpaceDN/>
        <w:adjustRightInd/>
        <w:spacing w:line="360" w:lineRule="auto"/>
        <w:rPr>
          <w:rFonts w:ascii="Arial" w:eastAsia="Calibri" w:hAnsi="Arial" w:cs="Arial"/>
          <w:bCs/>
          <w:sz w:val="20"/>
          <w:szCs w:val="20"/>
          <w:lang w:eastAsia="en-US"/>
        </w:rPr>
      </w:pPr>
    </w:p>
    <w:p w14:paraId="4F9FBEEF" w14:textId="77777777" w:rsidR="00F1513E" w:rsidRPr="00F1513E" w:rsidRDefault="00F1513E" w:rsidP="00F1513E">
      <w:pPr>
        <w:pStyle w:val="Objet"/>
        <w:rPr>
          <w:rFonts w:eastAsia="Calibri"/>
          <w:lang w:eastAsia="en-US"/>
        </w:rPr>
      </w:pPr>
      <w:r w:rsidRPr="00F1513E">
        <w:rPr>
          <w:rFonts w:eastAsia="Calibri"/>
          <w:lang w:eastAsia="en-US"/>
        </w:rPr>
        <w:t>Autres démarches déjà accomplies (préciser si la situation a conduit à un arrêt de travail, une demande de reconnaissance d’accident de service, un dépôt de plainte) ou autres destinataires éventuels de ce signalement :</w:t>
      </w:r>
    </w:p>
    <w:p w14:paraId="3E6CA460" w14:textId="77777777" w:rsidR="00F1513E" w:rsidRPr="00F1513E" w:rsidRDefault="00F1513E" w:rsidP="00F1513E">
      <w:pPr>
        <w:widowControl/>
        <w:autoSpaceDE/>
        <w:autoSpaceDN/>
        <w:adjustRightInd/>
        <w:spacing w:line="360" w:lineRule="auto"/>
        <w:rPr>
          <w:rFonts w:ascii="Arial" w:eastAsia="Calibri" w:hAnsi="Arial" w:cs="Arial"/>
          <w:bCs/>
          <w:sz w:val="20"/>
          <w:szCs w:val="20"/>
          <w:lang w:eastAsia="en-US"/>
        </w:rPr>
      </w:pPr>
      <w:r w:rsidRPr="00F1513E">
        <w:rPr>
          <w:rFonts w:ascii="Arial" w:eastAsia="Calibri" w:hAnsi="Arial" w:cs="Arial"/>
          <w:bCs/>
          <w:sz w:val="20"/>
          <w:szCs w:val="20"/>
          <w:lang w:eastAsia="en-US"/>
        </w:rPr>
        <w:t>……………………………………………………………………………………………………………………………………………………………………………………………………………………………………………………………………………………………………………………………………………………………………………………………………………………………………………………………………………………………………………………</w:t>
      </w:r>
    </w:p>
    <w:p w14:paraId="68EAD0A3" w14:textId="77777777" w:rsidR="00F1513E" w:rsidRPr="00F1513E" w:rsidRDefault="00F1513E" w:rsidP="00F1513E">
      <w:pPr>
        <w:widowControl/>
        <w:autoSpaceDE/>
        <w:autoSpaceDN/>
        <w:adjustRightInd/>
        <w:rPr>
          <w:rFonts w:ascii="Arial" w:eastAsia="Calibri" w:hAnsi="Arial" w:cs="Arial"/>
          <w:bCs/>
          <w:sz w:val="20"/>
          <w:szCs w:val="20"/>
          <w:lang w:eastAsia="en-US"/>
        </w:rPr>
      </w:pPr>
    </w:p>
    <w:p w14:paraId="1352EE49" w14:textId="77777777" w:rsidR="00F1513E" w:rsidRPr="00F1513E" w:rsidRDefault="00F1513E" w:rsidP="00F1513E">
      <w:pPr>
        <w:pStyle w:val="Objet"/>
        <w:rPr>
          <w:rFonts w:eastAsia="Calibri"/>
          <w:lang w:eastAsia="en-US"/>
        </w:rPr>
      </w:pPr>
      <w:r w:rsidRPr="00F1513E">
        <w:rPr>
          <w:rFonts w:eastAsia="Calibri"/>
          <w:lang w:eastAsia="en-US"/>
        </w:rPr>
        <w:t>Décrire les éléments de preuve dont vous disposez ou témoignages éventuels (N.B : ne pas oublier de joindre une copie de ces éléments à votre signalement) :</w:t>
      </w:r>
    </w:p>
    <w:p w14:paraId="6F8C1DAA" w14:textId="77777777" w:rsidR="00F1513E" w:rsidRPr="00F1513E" w:rsidRDefault="00F1513E" w:rsidP="00F1513E">
      <w:pPr>
        <w:widowControl/>
        <w:autoSpaceDE/>
        <w:autoSpaceDN/>
        <w:adjustRightInd/>
        <w:spacing w:line="360" w:lineRule="auto"/>
        <w:rPr>
          <w:rFonts w:ascii="Arial" w:eastAsia="Calibri" w:hAnsi="Arial" w:cs="Arial"/>
          <w:bCs/>
          <w:sz w:val="20"/>
          <w:szCs w:val="20"/>
          <w:lang w:eastAsia="en-US"/>
        </w:rPr>
      </w:pPr>
      <w:r w:rsidRPr="00F1513E">
        <w:rPr>
          <w:rFonts w:ascii="Arial" w:eastAsia="Calibri" w:hAnsi="Arial" w:cs="Arial"/>
          <w:bCs/>
          <w:sz w:val="20"/>
          <w:szCs w:val="20"/>
          <w:lang w:eastAsia="en-US"/>
        </w:rPr>
        <w:t>……………………………………………………………………………………………………………………………………………………………………………………………………………………………………………………………………………………………………………………………………………………………………………………………………………………………………………………………………………………………………………………</w:t>
      </w:r>
    </w:p>
    <w:p w14:paraId="3E021E72" w14:textId="77777777" w:rsidR="00F1513E" w:rsidRPr="00F1513E" w:rsidRDefault="00F1513E" w:rsidP="00F1513E">
      <w:pPr>
        <w:widowControl/>
        <w:pBdr>
          <w:bottom w:val="single" w:sz="12" w:space="1" w:color="auto"/>
        </w:pBdr>
        <w:autoSpaceDE/>
        <w:autoSpaceDN/>
        <w:adjustRightInd/>
        <w:rPr>
          <w:rFonts w:ascii="Arial" w:eastAsia="Calibri" w:hAnsi="Arial" w:cs="Arial"/>
          <w:bCs/>
          <w:sz w:val="20"/>
          <w:szCs w:val="20"/>
          <w:lang w:eastAsia="en-US"/>
        </w:rPr>
      </w:pPr>
    </w:p>
    <w:p w14:paraId="4D5A8D79" w14:textId="25F23C71" w:rsidR="00B948B8" w:rsidRDefault="00B948B8" w:rsidP="00F1513E">
      <w:pPr>
        <w:rPr>
          <w:i/>
          <w:iCs/>
          <w:sz w:val="16"/>
          <w:szCs w:val="20"/>
        </w:rPr>
      </w:pPr>
    </w:p>
    <w:p w14:paraId="59057A97" w14:textId="6670E8A6" w:rsidR="00B948B8" w:rsidRDefault="00B948B8" w:rsidP="00B948B8">
      <w:pPr>
        <w:pStyle w:val="Titre3"/>
      </w:pPr>
      <w:r>
        <w:t xml:space="preserve">Transmission du signalement </w:t>
      </w:r>
    </w:p>
    <w:p w14:paraId="149A1242" w14:textId="75BB1B4E" w:rsidR="00B948B8" w:rsidRDefault="00B948B8" w:rsidP="00B948B8"/>
    <w:p w14:paraId="7BFF20AA" w14:textId="6D903CB9" w:rsidR="00B948B8" w:rsidRPr="00B948B8" w:rsidRDefault="00B948B8" w:rsidP="00B948B8">
      <w:r>
        <w:t>Le présent formulaire peut être adressé</w:t>
      </w:r>
      <w:r w:rsidRPr="00B948B8">
        <w:t xml:space="preserve"> : </w:t>
      </w:r>
    </w:p>
    <w:p w14:paraId="059519D0" w14:textId="77777777" w:rsidR="00B948B8" w:rsidRPr="00B948B8" w:rsidRDefault="00B948B8" w:rsidP="00B948B8"/>
    <w:p w14:paraId="440C045F" w14:textId="77777777" w:rsidR="00B948B8" w:rsidRPr="00B948B8" w:rsidRDefault="00B948B8" w:rsidP="00B948B8">
      <w:r w:rsidRPr="00B948B8">
        <w:t xml:space="preserve">• Soit par mail à l’adresse </w:t>
      </w:r>
      <w:hyperlink r:id="rId5" w:history="1">
        <w:r w:rsidRPr="00B948B8">
          <w:rPr>
            <w:rStyle w:val="Lienhypertexte"/>
          </w:rPr>
          <w:t>dispositifdesignalement@cdg72.fr</w:t>
        </w:r>
      </w:hyperlink>
      <w:r w:rsidRPr="00B948B8">
        <w:t xml:space="preserve"> </w:t>
      </w:r>
    </w:p>
    <w:p w14:paraId="1C10991D" w14:textId="77777777" w:rsidR="00B948B8" w:rsidRPr="00B948B8" w:rsidRDefault="00B948B8" w:rsidP="00B948B8"/>
    <w:p w14:paraId="43CEB6E4" w14:textId="77777777" w:rsidR="00B948B8" w:rsidRPr="00B948B8" w:rsidRDefault="00B948B8" w:rsidP="00B948B8">
      <w:r w:rsidRPr="00B948B8">
        <w:t>• Soit par courrier, dans une enveloppe portant la mention « confidentiel » à l'adresse :</w:t>
      </w:r>
    </w:p>
    <w:p w14:paraId="6C4B1BFF" w14:textId="77777777" w:rsidR="00B948B8" w:rsidRPr="00B948B8" w:rsidRDefault="00B948B8" w:rsidP="00B948B8"/>
    <w:p w14:paraId="187DF74E" w14:textId="77777777" w:rsidR="00B948B8" w:rsidRPr="00B948B8" w:rsidRDefault="00B948B8" w:rsidP="00B948B8">
      <w:pPr>
        <w:jc w:val="center"/>
      </w:pPr>
      <w:r w:rsidRPr="00B948B8">
        <w:t>Cellule « signalements »</w:t>
      </w:r>
    </w:p>
    <w:p w14:paraId="338533F1" w14:textId="77777777" w:rsidR="00B948B8" w:rsidRPr="00B948B8" w:rsidRDefault="00B948B8" w:rsidP="00B948B8">
      <w:pPr>
        <w:jc w:val="center"/>
      </w:pPr>
      <w:r w:rsidRPr="00B948B8">
        <w:t>Centre de gestion de la fonction publique territoriale de la Sarthe</w:t>
      </w:r>
    </w:p>
    <w:p w14:paraId="18267EC4" w14:textId="517676F3" w:rsidR="00B948B8" w:rsidRDefault="00B948B8" w:rsidP="00B948B8">
      <w:pPr>
        <w:jc w:val="center"/>
      </w:pPr>
      <w:r w:rsidRPr="00B948B8">
        <w:t>3 rue Paul Beldant – 72014 Le Mans Cedex 2</w:t>
      </w:r>
    </w:p>
    <w:p w14:paraId="48BE17ED" w14:textId="3FA8BC29" w:rsidR="00B948B8" w:rsidRDefault="00B948B8" w:rsidP="00B948B8">
      <w:pPr>
        <w:pBdr>
          <w:bottom w:val="single" w:sz="12" w:space="1" w:color="auto"/>
        </w:pBdr>
        <w:jc w:val="center"/>
      </w:pPr>
    </w:p>
    <w:p w14:paraId="2D25D221" w14:textId="12A4085B" w:rsidR="00B948B8" w:rsidRDefault="00B948B8" w:rsidP="00B948B8"/>
    <w:p w14:paraId="39E15563" w14:textId="24F29785" w:rsidR="00B948B8" w:rsidRDefault="00B948B8" w:rsidP="00B948B8">
      <w:pPr>
        <w:pStyle w:val="Titre3"/>
      </w:pPr>
      <w:r>
        <w:t xml:space="preserve">Traitement du signalement </w:t>
      </w:r>
    </w:p>
    <w:p w14:paraId="1EAFB827" w14:textId="77777777" w:rsidR="00B948B8" w:rsidRPr="00B948B8" w:rsidRDefault="00B948B8" w:rsidP="00B948B8"/>
    <w:p w14:paraId="3A8B8404" w14:textId="534D9E2C" w:rsidR="00696F4A" w:rsidRPr="003A1807" w:rsidRDefault="00696F4A" w:rsidP="00696F4A">
      <w:r>
        <w:t xml:space="preserve">Il sera accusé </w:t>
      </w:r>
      <w:r w:rsidR="00B948B8" w:rsidRPr="00B948B8">
        <w:t>réception de la demande sans délai.</w:t>
      </w:r>
    </w:p>
    <w:p w14:paraId="0D8C8B1C" w14:textId="77777777" w:rsidR="00B948B8" w:rsidRPr="003A1807" w:rsidRDefault="00B948B8" w:rsidP="00B948B8">
      <w:pPr>
        <w:rPr>
          <w:highlight w:val="yellow"/>
        </w:rPr>
      </w:pPr>
    </w:p>
    <w:p w14:paraId="1EC9FCF0" w14:textId="77777777" w:rsidR="00696F4A" w:rsidRDefault="00696F4A" w:rsidP="00696F4A">
      <w:pPr>
        <w:rPr>
          <w:rFonts w:asciiTheme="majorHAnsi" w:hAnsiTheme="majorHAnsi"/>
          <w:szCs w:val="18"/>
        </w:rPr>
      </w:pPr>
      <w:r>
        <w:rPr>
          <w:rFonts w:asciiTheme="majorHAnsi" w:hAnsiTheme="majorHAnsi"/>
          <w:szCs w:val="18"/>
        </w:rPr>
        <w:t xml:space="preserve">La cellule signalements examine dans les meilleurs la recevabilité du signalement. </w:t>
      </w:r>
    </w:p>
    <w:p w14:paraId="1746F547" w14:textId="77777777" w:rsidR="00B948B8" w:rsidRPr="00B948B8" w:rsidRDefault="00B948B8" w:rsidP="00B948B8"/>
    <w:p w14:paraId="183C5DBE" w14:textId="77777777" w:rsidR="00B948B8" w:rsidRPr="00B948B8" w:rsidRDefault="00B948B8" w:rsidP="00B948B8">
      <w:r w:rsidRPr="00B948B8">
        <w:t>Si le signalement n'est pas recevable, la cellule informe l'auteur du signalement des motifs de la non-recevabilité et l'oriente, le cas échéant, vers les structures compétentes ou les dispositifs adaptés.</w:t>
      </w:r>
    </w:p>
    <w:p w14:paraId="5EE4F74C" w14:textId="77777777" w:rsidR="00B948B8" w:rsidRPr="00B948B8" w:rsidRDefault="00B948B8" w:rsidP="00B948B8"/>
    <w:p w14:paraId="10EFFE12" w14:textId="77777777" w:rsidR="00B948B8" w:rsidRPr="00B948B8" w:rsidRDefault="00B948B8" w:rsidP="00B948B8">
      <w:pPr>
        <w:numPr>
          <w:ilvl w:val="0"/>
          <w:numId w:val="27"/>
        </w:numPr>
        <w:rPr>
          <w:u w:val="single"/>
        </w:rPr>
      </w:pPr>
      <w:r w:rsidRPr="00B948B8">
        <w:rPr>
          <w:u w:val="single"/>
        </w:rPr>
        <w:t xml:space="preserve">Procédure d’orientation du signalement vers les services et professionnels compétents </w:t>
      </w:r>
    </w:p>
    <w:p w14:paraId="149F6DDB" w14:textId="77777777" w:rsidR="00B948B8" w:rsidRDefault="00B948B8" w:rsidP="00B948B8"/>
    <w:p w14:paraId="61F2BBBF" w14:textId="0398B68A" w:rsidR="00B948B8" w:rsidRPr="00B948B8" w:rsidRDefault="00B948B8" w:rsidP="00B948B8">
      <w:r w:rsidRPr="00B948B8">
        <w:t>La cellule examine le signalement reçu, ainsi que ses éventuelles pièces annexes.</w:t>
      </w:r>
    </w:p>
    <w:p w14:paraId="38198BF8" w14:textId="77777777" w:rsidR="00B948B8" w:rsidRPr="00B948B8" w:rsidRDefault="00B948B8" w:rsidP="00B948B8"/>
    <w:p w14:paraId="471B6D0E" w14:textId="77777777" w:rsidR="00B948B8" w:rsidRPr="00B948B8" w:rsidRDefault="00B948B8" w:rsidP="00B948B8">
      <w:r w:rsidRPr="00B948B8">
        <w:t xml:space="preserve">Elle peut proposer un entretien à la victime. Selon les situations et les possibilités, cet entretien pourra avoir lieu dans les locaux du CDG72,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w:t>
      </w:r>
    </w:p>
    <w:p w14:paraId="02338243" w14:textId="77777777" w:rsidR="00B948B8" w:rsidRPr="00B948B8" w:rsidRDefault="00B948B8" w:rsidP="00B948B8"/>
    <w:p w14:paraId="0D190575" w14:textId="77777777" w:rsidR="00B948B8" w:rsidRPr="00B948B8" w:rsidRDefault="00B948B8" w:rsidP="00B948B8">
      <w:r w:rsidRPr="00B948B8">
        <w:t xml:space="preserve">Dans le cas où la victime refuse un tel entretien ou si un tel entretien n’est pas nécessaire, la cellule </w:t>
      </w:r>
      <w:r w:rsidRPr="00B948B8">
        <w:lastRenderedPageBreak/>
        <w:t>transmet à la victime, par tous moyens appropriés, des informations concernant ses droits, les procédures et les suites possibles, ainsi que les coordonnées des professionnel(le)s susceptibles de l'accompagner.</w:t>
      </w:r>
    </w:p>
    <w:p w14:paraId="13F30711" w14:textId="77777777" w:rsidR="00B948B8" w:rsidRPr="00B948B8" w:rsidRDefault="00B948B8" w:rsidP="00B948B8"/>
    <w:p w14:paraId="6D62CC10" w14:textId="77777777" w:rsidR="00B948B8" w:rsidRPr="00B948B8" w:rsidRDefault="00B948B8" w:rsidP="00B948B8"/>
    <w:p w14:paraId="023B7BEA" w14:textId="77777777" w:rsidR="00B948B8" w:rsidRPr="00B948B8" w:rsidRDefault="00B948B8" w:rsidP="00B948B8">
      <w:pPr>
        <w:numPr>
          <w:ilvl w:val="0"/>
          <w:numId w:val="27"/>
        </w:numPr>
        <w:rPr>
          <w:u w:val="single"/>
        </w:rPr>
      </w:pPr>
      <w:r w:rsidRPr="00B948B8">
        <w:rPr>
          <w:u w:val="single"/>
        </w:rPr>
        <w:t xml:space="preserve">Procédure d’orientation du signalement vers l’autorité territoriale </w:t>
      </w:r>
    </w:p>
    <w:p w14:paraId="7279E245" w14:textId="77777777" w:rsidR="00B948B8" w:rsidRDefault="00B948B8" w:rsidP="00B948B8"/>
    <w:p w14:paraId="744E770E" w14:textId="51B47761" w:rsidR="008C6058" w:rsidRPr="00696F4A" w:rsidRDefault="008C6058" w:rsidP="008C6058">
      <w:pPr>
        <w:widowControl/>
        <w:autoSpaceDE/>
        <w:autoSpaceDN/>
        <w:adjustRightInd/>
        <w:spacing w:after="160" w:line="259" w:lineRule="auto"/>
        <w:rPr>
          <w:rFonts w:asciiTheme="majorHAnsi" w:eastAsia="Calibri" w:hAnsiTheme="majorHAnsi" w:cs="Arial"/>
          <w:szCs w:val="18"/>
          <w:lang w:eastAsia="en-US"/>
        </w:rPr>
      </w:pPr>
      <w:r w:rsidRPr="00696F4A">
        <w:rPr>
          <w:rFonts w:asciiTheme="majorHAnsi" w:eastAsia="Calibri" w:hAnsiTheme="majorHAnsi" w:cs="Arial"/>
          <w:szCs w:val="18"/>
          <w:lang w:eastAsia="en-US"/>
        </w:rPr>
        <w:t xml:space="preserve">En fonction de la nature des agissements portés à sa connaissance, et </w:t>
      </w:r>
      <w:r w:rsidR="005E0A11">
        <w:rPr>
          <w:rFonts w:asciiTheme="majorHAnsi" w:eastAsia="Calibri" w:hAnsiTheme="majorHAnsi" w:cs="Arial"/>
          <w:szCs w:val="18"/>
          <w:lang w:eastAsia="en-US"/>
        </w:rPr>
        <w:t>avec le consentement</w:t>
      </w:r>
      <w:r w:rsidRPr="00696F4A">
        <w:rPr>
          <w:rFonts w:asciiTheme="majorHAnsi" w:eastAsia="Calibri" w:hAnsiTheme="majorHAnsi" w:cs="Arial"/>
          <w:szCs w:val="18"/>
          <w:lang w:eastAsia="en-US"/>
        </w:rPr>
        <w:t xml:space="preserve"> de l’auteur de la saisine, la cellule prend attache auprès de l’autorité territoriale afin de l’informer des faits signalés. </w:t>
      </w:r>
    </w:p>
    <w:p w14:paraId="013A3E0A" w14:textId="5A2420B0" w:rsidR="008C6058" w:rsidRPr="00696F4A" w:rsidRDefault="008C6058" w:rsidP="008C6058">
      <w:pPr>
        <w:widowControl/>
        <w:autoSpaceDE/>
        <w:autoSpaceDN/>
        <w:adjustRightInd/>
        <w:spacing w:after="160" w:line="259" w:lineRule="auto"/>
        <w:rPr>
          <w:rFonts w:asciiTheme="majorHAnsi" w:eastAsia="Calibri" w:hAnsiTheme="majorHAnsi" w:cs="Arial"/>
          <w:szCs w:val="18"/>
          <w:lang w:eastAsia="en-US"/>
        </w:rPr>
      </w:pPr>
      <w:r w:rsidRPr="00696F4A">
        <w:rPr>
          <w:rFonts w:asciiTheme="majorHAnsi" w:eastAsia="Calibri" w:hAnsiTheme="majorHAnsi" w:cs="Arial"/>
          <w:szCs w:val="18"/>
          <w:lang w:eastAsia="en-US"/>
        </w:rPr>
        <w:t xml:space="preserve">La cellule </w:t>
      </w:r>
      <w:r w:rsidR="005E0A11">
        <w:rPr>
          <w:rFonts w:asciiTheme="majorHAnsi" w:eastAsia="Calibri" w:hAnsiTheme="majorHAnsi" w:cs="Arial"/>
          <w:szCs w:val="18"/>
          <w:lang w:eastAsia="en-US"/>
        </w:rPr>
        <w:t>conseille</w:t>
      </w:r>
      <w:r w:rsidRPr="00696F4A">
        <w:rPr>
          <w:rFonts w:asciiTheme="majorHAnsi" w:eastAsia="Calibri" w:hAnsiTheme="majorHAnsi" w:cs="Arial"/>
          <w:szCs w:val="18"/>
          <w:lang w:eastAsia="en-US"/>
        </w:rPr>
        <w:t xml:space="preserve"> l’autorité territoriale dans ses obligations, en matière notamment de protection fonctionnelle, d’enquête interne, de discipline et de cessation des faits reprochés. </w:t>
      </w:r>
    </w:p>
    <w:p w14:paraId="326AB31E" w14:textId="77777777" w:rsidR="008C6058" w:rsidRPr="00696F4A" w:rsidRDefault="008C6058" w:rsidP="008C6058">
      <w:pPr>
        <w:widowControl/>
        <w:autoSpaceDE/>
        <w:autoSpaceDN/>
        <w:adjustRightInd/>
        <w:spacing w:after="160" w:line="259" w:lineRule="auto"/>
        <w:rPr>
          <w:rFonts w:asciiTheme="majorHAnsi" w:eastAsia="Calibri" w:hAnsiTheme="majorHAnsi" w:cs="Arial"/>
          <w:szCs w:val="18"/>
          <w:lang w:eastAsia="en-US"/>
        </w:rPr>
      </w:pPr>
      <w:bookmarkStart w:id="0" w:name="_Hlk85710317"/>
      <w:r w:rsidRPr="00696F4A">
        <w:rPr>
          <w:rFonts w:asciiTheme="majorHAnsi" w:eastAsia="Calibri" w:hAnsiTheme="majorHAnsi" w:cs="Arial"/>
          <w:szCs w:val="18"/>
          <w:lang w:eastAsia="en-US"/>
        </w:rPr>
        <w:t>Elle s’assure du traitement du signalement par l’autorité territoriale, par l’intermédiaire d’une prise de contact avec l’agent et avec l’autorité territoriale sauf opposition formalisée de l’intéressé.</w:t>
      </w:r>
    </w:p>
    <w:bookmarkEnd w:id="0"/>
    <w:p w14:paraId="42664331" w14:textId="1B57CC89" w:rsidR="008C6058" w:rsidRDefault="008C6058" w:rsidP="008C6058">
      <w:pPr>
        <w:widowControl/>
        <w:autoSpaceDE/>
        <w:autoSpaceDN/>
        <w:adjustRightInd/>
        <w:spacing w:after="160" w:line="259" w:lineRule="auto"/>
        <w:rPr>
          <w:rFonts w:asciiTheme="majorHAnsi" w:eastAsia="Calibri" w:hAnsiTheme="majorHAnsi" w:cs="Arial"/>
          <w:szCs w:val="18"/>
          <w:lang w:eastAsia="en-US"/>
        </w:rPr>
      </w:pPr>
      <w:r>
        <w:rPr>
          <w:rFonts w:asciiTheme="majorHAnsi" w:eastAsia="Calibri" w:hAnsiTheme="majorHAnsi" w:cs="Arial"/>
          <w:szCs w:val="18"/>
          <w:lang w:eastAsia="en-US"/>
        </w:rPr>
        <w:tab/>
      </w:r>
      <w:r>
        <w:rPr>
          <w:rFonts w:asciiTheme="majorHAnsi" w:eastAsia="Calibri" w:hAnsiTheme="majorHAnsi" w:cs="Arial"/>
          <w:szCs w:val="18"/>
          <w:lang w:eastAsia="en-US"/>
        </w:rPr>
        <w:tab/>
      </w:r>
      <w:r>
        <w:rPr>
          <w:rFonts w:asciiTheme="majorHAnsi" w:eastAsia="Calibri" w:hAnsiTheme="majorHAnsi" w:cs="Arial"/>
          <w:szCs w:val="18"/>
          <w:lang w:eastAsia="en-US"/>
        </w:rPr>
        <w:tab/>
      </w:r>
      <w:r>
        <w:rPr>
          <w:rFonts w:asciiTheme="majorHAnsi" w:eastAsia="Calibri" w:hAnsiTheme="majorHAnsi" w:cs="Arial"/>
          <w:szCs w:val="18"/>
          <w:lang w:eastAsia="en-US"/>
        </w:rPr>
        <w:tab/>
      </w:r>
      <w:r>
        <w:rPr>
          <w:rFonts w:asciiTheme="majorHAnsi" w:eastAsia="Calibri" w:hAnsiTheme="majorHAnsi" w:cs="Arial"/>
          <w:szCs w:val="18"/>
          <w:lang w:eastAsia="en-US"/>
        </w:rPr>
        <w:tab/>
      </w:r>
    </w:p>
    <w:p w14:paraId="5D09F6AF" w14:textId="26F78B8B" w:rsidR="008C6058" w:rsidRDefault="008C6058" w:rsidP="008C6058">
      <w:pPr>
        <w:widowControl/>
        <w:autoSpaceDE/>
        <w:autoSpaceDN/>
        <w:adjustRightInd/>
        <w:spacing w:after="160" w:line="259" w:lineRule="auto"/>
        <w:rPr>
          <w:rFonts w:asciiTheme="majorHAnsi" w:eastAsia="Calibri" w:hAnsiTheme="majorHAnsi" w:cs="Arial"/>
          <w:szCs w:val="18"/>
          <w:lang w:eastAsia="en-US"/>
        </w:rPr>
      </w:pPr>
      <w:r>
        <w:rPr>
          <w:rFonts w:asciiTheme="majorHAnsi" w:eastAsia="Calibri" w:hAnsiTheme="majorHAnsi" w:cs="Arial"/>
          <w:szCs w:val="18"/>
          <w:lang w:eastAsia="en-US"/>
        </w:rPr>
        <w:t xml:space="preserve">Fait à                  le </w:t>
      </w:r>
    </w:p>
    <w:p w14:paraId="678034D8" w14:textId="08698964" w:rsidR="008C6058" w:rsidRDefault="008C6058" w:rsidP="008C6058">
      <w:pPr>
        <w:widowControl/>
        <w:autoSpaceDE/>
        <w:autoSpaceDN/>
        <w:adjustRightInd/>
        <w:spacing w:after="160" w:line="259" w:lineRule="auto"/>
        <w:rPr>
          <w:rFonts w:asciiTheme="majorHAnsi" w:eastAsia="Calibri" w:hAnsiTheme="majorHAnsi" w:cs="Arial"/>
          <w:szCs w:val="18"/>
          <w:lang w:eastAsia="en-US"/>
        </w:rPr>
      </w:pPr>
      <w:r>
        <w:rPr>
          <w:rFonts w:asciiTheme="majorHAnsi" w:eastAsia="Calibri" w:hAnsiTheme="majorHAnsi" w:cs="Arial"/>
          <w:szCs w:val="18"/>
          <w:lang w:eastAsia="en-US"/>
        </w:rPr>
        <w:t xml:space="preserve">Nom / Prénom du déclarant      </w:t>
      </w:r>
    </w:p>
    <w:p w14:paraId="7362D283" w14:textId="77777777" w:rsidR="008C6058" w:rsidRDefault="008C6058" w:rsidP="008C6058">
      <w:pPr>
        <w:widowControl/>
        <w:autoSpaceDE/>
        <w:autoSpaceDN/>
        <w:adjustRightInd/>
        <w:spacing w:after="160" w:line="259" w:lineRule="auto"/>
        <w:rPr>
          <w:rFonts w:asciiTheme="majorHAnsi" w:eastAsia="Calibri" w:hAnsiTheme="majorHAnsi" w:cs="Arial"/>
          <w:szCs w:val="18"/>
          <w:lang w:eastAsia="en-US"/>
        </w:rPr>
      </w:pPr>
    </w:p>
    <w:p w14:paraId="01B11C41" w14:textId="35F8BEA2" w:rsidR="008C6058" w:rsidRPr="0023739C" w:rsidRDefault="008C6058" w:rsidP="008C6058">
      <w:pPr>
        <w:widowControl/>
        <w:autoSpaceDE/>
        <w:autoSpaceDN/>
        <w:adjustRightInd/>
        <w:spacing w:after="160" w:line="259" w:lineRule="auto"/>
        <w:rPr>
          <w:rFonts w:asciiTheme="majorHAnsi" w:eastAsia="Calibri" w:hAnsiTheme="majorHAnsi" w:cs="Arial"/>
          <w:szCs w:val="18"/>
          <w:lang w:eastAsia="en-US"/>
        </w:rPr>
      </w:pPr>
      <w:r>
        <w:rPr>
          <w:rFonts w:asciiTheme="majorHAnsi" w:eastAsia="Calibri" w:hAnsiTheme="majorHAnsi" w:cs="Arial"/>
          <w:szCs w:val="18"/>
          <w:lang w:eastAsia="en-US"/>
        </w:rPr>
        <w:t>Signature du déclarant</w:t>
      </w:r>
    </w:p>
    <w:p w14:paraId="682C841B" w14:textId="77777777" w:rsidR="008C6058" w:rsidRPr="0023739C" w:rsidRDefault="008C6058" w:rsidP="008C6058">
      <w:pPr>
        <w:widowControl/>
        <w:autoSpaceDE/>
        <w:autoSpaceDN/>
        <w:adjustRightInd/>
        <w:spacing w:after="160" w:line="259" w:lineRule="auto"/>
        <w:rPr>
          <w:rFonts w:asciiTheme="majorHAnsi" w:eastAsia="Calibri" w:hAnsiTheme="majorHAnsi" w:cs="Arial"/>
          <w:szCs w:val="18"/>
          <w:lang w:eastAsia="en-US"/>
        </w:rPr>
      </w:pPr>
    </w:p>
    <w:p w14:paraId="7293BD74" w14:textId="05F17B22" w:rsidR="00F1513E" w:rsidRDefault="00F1513E" w:rsidP="008C6058">
      <w:pPr>
        <w:rPr>
          <w:i/>
          <w:iCs/>
          <w:sz w:val="16"/>
          <w:szCs w:val="20"/>
        </w:rPr>
      </w:pPr>
    </w:p>
    <w:p w14:paraId="0301631A" w14:textId="77777777" w:rsidR="00F1513E" w:rsidRDefault="00F1513E" w:rsidP="00F1513E">
      <w:pPr>
        <w:rPr>
          <w:i/>
          <w:iCs/>
          <w:sz w:val="16"/>
          <w:szCs w:val="20"/>
        </w:rPr>
      </w:pPr>
    </w:p>
    <w:p w14:paraId="26204078" w14:textId="77777777" w:rsidR="00F1513E" w:rsidRDefault="00F1513E" w:rsidP="00F1513E">
      <w:pPr>
        <w:rPr>
          <w:i/>
          <w:iCs/>
          <w:sz w:val="16"/>
          <w:szCs w:val="20"/>
        </w:rPr>
      </w:pPr>
    </w:p>
    <w:p w14:paraId="075E968D" w14:textId="77777777" w:rsidR="00F1513E" w:rsidRDefault="00F1513E" w:rsidP="00F1513E">
      <w:pPr>
        <w:rPr>
          <w:i/>
          <w:iCs/>
          <w:sz w:val="16"/>
          <w:szCs w:val="20"/>
        </w:rPr>
      </w:pPr>
    </w:p>
    <w:p w14:paraId="05839C57" w14:textId="77777777" w:rsidR="00F1513E" w:rsidRDefault="00F1513E" w:rsidP="00F1513E">
      <w:pPr>
        <w:rPr>
          <w:i/>
          <w:iCs/>
          <w:sz w:val="16"/>
          <w:szCs w:val="20"/>
        </w:rPr>
      </w:pPr>
    </w:p>
    <w:p w14:paraId="26722DE4" w14:textId="77777777" w:rsidR="00F1513E" w:rsidRDefault="00F1513E" w:rsidP="00F1513E">
      <w:pPr>
        <w:rPr>
          <w:i/>
          <w:iCs/>
          <w:sz w:val="16"/>
          <w:szCs w:val="20"/>
        </w:rPr>
      </w:pPr>
    </w:p>
    <w:p w14:paraId="01611570" w14:textId="77777777" w:rsidR="00F1513E" w:rsidRDefault="00F1513E" w:rsidP="00F1513E">
      <w:pPr>
        <w:rPr>
          <w:i/>
          <w:iCs/>
          <w:sz w:val="16"/>
          <w:szCs w:val="20"/>
        </w:rPr>
      </w:pPr>
    </w:p>
    <w:p w14:paraId="42981E2C" w14:textId="77777777" w:rsidR="00F1513E" w:rsidRDefault="00F1513E" w:rsidP="00F1513E">
      <w:pPr>
        <w:rPr>
          <w:i/>
          <w:iCs/>
          <w:sz w:val="16"/>
          <w:szCs w:val="20"/>
        </w:rPr>
      </w:pPr>
    </w:p>
    <w:p w14:paraId="4CB077C4" w14:textId="77777777" w:rsidR="00F1513E" w:rsidRDefault="00F1513E" w:rsidP="00F1513E">
      <w:pPr>
        <w:rPr>
          <w:i/>
          <w:iCs/>
          <w:sz w:val="16"/>
          <w:szCs w:val="20"/>
        </w:rPr>
      </w:pPr>
    </w:p>
    <w:p w14:paraId="0668CE7B" w14:textId="77777777" w:rsidR="00F1513E" w:rsidRDefault="00F1513E" w:rsidP="00F1513E">
      <w:pPr>
        <w:rPr>
          <w:i/>
          <w:iCs/>
          <w:sz w:val="16"/>
          <w:szCs w:val="20"/>
        </w:rPr>
      </w:pPr>
    </w:p>
    <w:p w14:paraId="2EFC0C80" w14:textId="77777777" w:rsidR="00F1513E" w:rsidRDefault="00F1513E" w:rsidP="00F1513E">
      <w:pPr>
        <w:rPr>
          <w:i/>
          <w:iCs/>
          <w:sz w:val="16"/>
          <w:szCs w:val="20"/>
        </w:rPr>
      </w:pPr>
    </w:p>
    <w:p w14:paraId="1F80DF64" w14:textId="77777777" w:rsidR="00F1513E" w:rsidRDefault="00F1513E" w:rsidP="00F1513E">
      <w:pPr>
        <w:rPr>
          <w:i/>
          <w:iCs/>
          <w:sz w:val="16"/>
          <w:szCs w:val="20"/>
        </w:rPr>
      </w:pPr>
    </w:p>
    <w:p w14:paraId="51BB9DDF" w14:textId="77777777" w:rsidR="00F1513E" w:rsidRDefault="00F1513E" w:rsidP="00F1513E">
      <w:pPr>
        <w:rPr>
          <w:i/>
          <w:iCs/>
          <w:sz w:val="16"/>
          <w:szCs w:val="20"/>
        </w:rPr>
      </w:pPr>
    </w:p>
    <w:p w14:paraId="2A09845A" w14:textId="77777777" w:rsidR="00F1513E" w:rsidRDefault="00F1513E" w:rsidP="00F1513E">
      <w:pPr>
        <w:rPr>
          <w:i/>
          <w:iCs/>
          <w:sz w:val="16"/>
          <w:szCs w:val="20"/>
        </w:rPr>
      </w:pPr>
    </w:p>
    <w:p w14:paraId="607FFA25" w14:textId="77777777" w:rsidR="00F1513E" w:rsidRDefault="00F1513E" w:rsidP="00F1513E">
      <w:pPr>
        <w:rPr>
          <w:i/>
          <w:iCs/>
          <w:sz w:val="16"/>
          <w:szCs w:val="20"/>
        </w:rPr>
      </w:pPr>
    </w:p>
    <w:p w14:paraId="7712DA4D" w14:textId="77777777" w:rsidR="00F1513E" w:rsidRDefault="00F1513E" w:rsidP="00F1513E">
      <w:pPr>
        <w:rPr>
          <w:i/>
          <w:iCs/>
          <w:sz w:val="16"/>
          <w:szCs w:val="20"/>
        </w:rPr>
      </w:pPr>
    </w:p>
    <w:p w14:paraId="24952EFA" w14:textId="77777777" w:rsidR="00F1513E" w:rsidRDefault="00F1513E" w:rsidP="00F1513E">
      <w:pPr>
        <w:rPr>
          <w:i/>
          <w:iCs/>
          <w:sz w:val="16"/>
          <w:szCs w:val="20"/>
        </w:rPr>
      </w:pPr>
    </w:p>
    <w:p w14:paraId="218CBCC5" w14:textId="77777777" w:rsidR="00F1513E" w:rsidRDefault="00F1513E" w:rsidP="00F1513E">
      <w:pPr>
        <w:rPr>
          <w:i/>
          <w:iCs/>
          <w:sz w:val="16"/>
          <w:szCs w:val="20"/>
        </w:rPr>
      </w:pPr>
    </w:p>
    <w:p w14:paraId="4068E5B2" w14:textId="77777777" w:rsidR="00F1513E" w:rsidRDefault="00F1513E" w:rsidP="00F1513E">
      <w:pPr>
        <w:rPr>
          <w:i/>
          <w:iCs/>
          <w:sz w:val="16"/>
          <w:szCs w:val="20"/>
        </w:rPr>
      </w:pPr>
    </w:p>
    <w:p w14:paraId="3206A17B" w14:textId="77777777" w:rsidR="00F1513E" w:rsidRDefault="00F1513E" w:rsidP="00F1513E">
      <w:pPr>
        <w:rPr>
          <w:i/>
          <w:iCs/>
          <w:sz w:val="16"/>
          <w:szCs w:val="20"/>
        </w:rPr>
      </w:pPr>
    </w:p>
    <w:p w14:paraId="10A2255A" w14:textId="436DB32A" w:rsidR="00F1513E" w:rsidRPr="00F1513E" w:rsidRDefault="00F1513E" w:rsidP="00F1513E">
      <w:pPr>
        <w:rPr>
          <w:i/>
          <w:iCs/>
          <w:sz w:val="16"/>
          <w:szCs w:val="20"/>
        </w:rPr>
      </w:pPr>
      <w:r w:rsidRPr="00F1513E">
        <w:rPr>
          <w:i/>
          <w:iCs/>
          <w:sz w:val="16"/>
          <w:szCs w:val="20"/>
        </w:rPr>
        <w:t>Les données personnelles collectées sont utilisées pour recueillir les signalements des agents qui s’estiment victimes ou des témoins d’un acte de violence, de discrimination, de harcèlement moral ou sexuel ou d’agissements sexistes et les orienter vers les autorités compétentes en matière d’accompagnement, de soutien et de protection des victimes et de traitement des</w:t>
      </w:r>
    </w:p>
    <w:p w14:paraId="377F99E7" w14:textId="77777777" w:rsidR="00F1513E" w:rsidRPr="00F1513E" w:rsidRDefault="00F1513E" w:rsidP="00F1513E">
      <w:pPr>
        <w:rPr>
          <w:i/>
          <w:iCs/>
          <w:sz w:val="16"/>
          <w:szCs w:val="20"/>
        </w:rPr>
      </w:pPr>
      <w:r w:rsidRPr="00F1513E">
        <w:rPr>
          <w:i/>
          <w:iCs/>
          <w:sz w:val="16"/>
          <w:szCs w:val="20"/>
        </w:rPr>
        <w:t>faits signalés.</w:t>
      </w:r>
    </w:p>
    <w:p w14:paraId="0B68E251" w14:textId="77777777" w:rsidR="00F1513E" w:rsidRPr="00F1513E" w:rsidRDefault="00F1513E" w:rsidP="00F1513E">
      <w:pPr>
        <w:rPr>
          <w:i/>
          <w:iCs/>
          <w:sz w:val="16"/>
          <w:szCs w:val="20"/>
        </w:rPr>
      </w:pPr>
    </w:p>
    <w:p w14:paraId="762D7506" w14:textId="4D745D8D" w:rsidR="00F1513E" w:rsidRPr="00F1513E" w:rsidRDefault="00F1513E" w:rsidP="00F1513E">
      <w:pPr>
        <w:rPr>
          <w:i/>
          <w:iCs/>
          <w:sz w:val="16"/>
          <w:szCs w:val="20"/>
        </w:rPr>
      </w:pPr>
      <w:r w:rsidRPr="00F1513E">
        <w:rPr>
          <w:i/>
          <w:iCs/>
          <w:sz w:val="16"/>
          <w:szCs w:val="20"/>
        </w:rPr>
        <w:t>Le dispositif d’alerte est mis en œuvre pour répondre aux exigences de l’article 6 quater A loi n° 83-634 du 13 juillet 1983 susvisée.</w:t>
      </w:r>
    </w:p>
    <w:p w14:paraId="1BB8621E" w14:textId="77777777" w:rsidR="00F1513E" w:rsidRPr="00F1513E" w:rsidRDefault="00F1513E" w:rsidP="00F1513E">
      <w:pPr>
        <w:rPr>
          <w:i/>
          <w:iCs/>
          <w:sz w:val="16"/>
          <w:szCs w:val="20"/>
        </w:rPr>
      </w:pPr>
    </w:p>
    <w:p w14:paraId="48EF5DCA" w14:textId="0435B6F4" w:rsidR="00F1513E" w:rsidRPr="00F1513E" w:rsidRDefault="00F1513E" w:rsidP="00F1513E">
      <w:pPr>
        <w:rPr>
          <w:i/>
          <w:iCs/>
          <w:sz w:val="16"/>
          <w:szCs w:val="20"/>
        </w:rPr>
      </w:pPr>
      <w:r w:rsidRPr="00F1513E">
        <w:rPr>
          <w:i/>
          <w:iCs/>
          <w:sz w:val="16"/>
          <w:szCs w:val="20"/>
        </w:rPr>
        <w:t>Le traitement est confidentiel, à destination des membres du dispositif de signalement.</w:t>
      </w:r>
    </w:p>
    <w:p w14:paraId="046BBC6F" w14:textId="77777777" w:rsidR="00F1513E" w:rsidRPr="00F1513E" w:rsidRDefault="00F1513E" w:rsidP="00F1513E">
      <w:pPr>
        <w:rPr>
          <w:i/>
          <w:iCs/>
          <w:sz w:val="16"/>
          <w:szCs w:val="20"/>
        </w:rPr>
      </w:pPr>
    </w:p>
    <w:p w14:paraId="61832073" w14:textId="1222FD2E" w:rsidR="00F1513E" w:rsidRPr="00F1513E" w:rsidRDefault="00F1513E" w:rsidP="00F1513E">
      <w:pPr>
        <w:rPr>
          <w:i/>
          <w:iCs/>
          <w:sz w:val="16"/>
          <w:szCs w:val="20"/>
        </w:rPr>
      </w:pPr>
      <w:r w:rsidRPr="00F1513E">
        <w:rPr>
          <w:i/>
          <w:iCs/>
          <w:sz w:val="16"/>
          <w:szCs w:val="20"/>
        </w:rPr>
        <w:t>Les données transmises sont strictement proportionnées à la poursuite des finalités de l’alerte. Elles ne sont pas conservées au-delà de la durée nécessaire à l’instruction des saisines et aux obligations légales et réglementaires.</w:t>
      </w:r>
    </w:p>
    <w:p w14:paraId="02814017" w14:textId="77777777" w:rsidR="00F1513E" w:rsidRPr="00F1513E" w:rsidRDefault="00F1513E" w:rsidP="00F1513E">
      <w:pPr>
        <w:rPr>
          <w:i/>
          <w:iCs/>
          <w:sz w:val="16"/>
          <w:szCs w:val="20"/>
        </w:rPr>
      </w:pPr>
      <w:r w:rsidRPr="00F1513E">
        <w:rPr>
          <w:i/>
          <w:iCs/>
          <w:sz w:val="16"/>
          <w:szCs w:val="20"/>
        </w:rPr>
        <w:t xml:space="preserve">Conformément à la loi « informatique et libertés » n°78-17 du 6 janvier 1978 et au règlement (UE) 2016/679 du Parlement européen et du Conseil du 27 avril 2016 (RGPD) les personnes concernées disposent de différents droits (accès, rectification, effacement, etc.) sur les données. </w:t>
      </w:r>
    </w:p>
    <w:p w14:paraId="77A2A0CD" w14:textId="77777777" w:rsidR="00F1513E" w:rsidRPr="00F1513E" w:rsidRDefault="00F1513E" w:rsidP="00F1513E">
      <w:pPr>
        <w:rPr>
          <w:i/>
          <w:iCs/>
          <w:sz w:val="16"/>
          <w:szCs w:val="20"/>
        </w:rPr>
      </w:pPr>
    </w:p>
    <w:p w14:paraId="6555A948" w14:textId="756E6B48" w:rsidR="00F1513E" w:rsidRPr="00F1513E" w:rsidRDefault="00F1513E" w:rsidP="00F1513E">
      <w:pPr>
        <w:rPr>
          <w:i/>
          <w:iCs/>
          <w:sz w:val="16"/>
          <w:szCs w:val="20"/>
        </w:rPr>
      </w:pPr>
      <w:r w:rsidRPr="00F1513E">
        <w:rPr>
          <w:i/>
          <w:iCs/>
          <w:sz w:val="16"/>
          <w:szCs w:val="20"/>
        </w:rPr>
        <w:t>Ces droits peuvent être exercés par courrier à l’adresse suivante : Centre de Gestion de la Fonction Publique Territoriale de la Sarthe – 3 rue Paul Beldant – 72014 Le Mans Cedex 2</w:t>
      </w:r>
    </w:p>
    <w:sectPr w:rsidR="00F1513E" w:rsidRPr="00F15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A4072"/>
    <w:multiLevelType w:val="hybridMultilevel"/>
    <w:tmpl w:val="D5C6B5D8"/>
    <w:lvl w:ilvl="0" w:tplc="B5FAE5C2">
      <w:start w:val="1"/>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E21A4"/>
    <w:multiLevelType w:val="hybridMultilevel"/>
    <w:tmpl w:val="7392302A"/>
    <w:lvl w:ilvl="0" w:tplc="7DF6BF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8"/>
  </w:num>
  <w:num w:numId="23">
    <w:abstractNumId w:val="15"/>
  </w:num>
  <w:num w:numId="24">
    <w:abstractNumId w:val="10"/>
  </w:num>
  <w:num w:numId="25">
    <w:abstractNumId w:val="12"/>
  </w:num>
  <w:num w:numId="26">
    <w:abstractNumId w:val="17"/>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3E"/>
    <w:rsid w:val="00044B98"/>
    <w:rsid w:val="00067EAD"/>
    <w:rsid w:val="00122C76"/>
    <w:rsid w:val="0027038F"/>
    <w:rsid w:val="003A1807"/>
    <w:rsid w:val="003A60B2"/>
    <w:rsid w:val="003C5273"/>
    <w:rsid w:val="004259EE"/>
    <w:rsid w:val="00534850"/>
    <w:rsid w:val="005E0A11"/>
    <w:rsid w:val="00623BF2"/>
    <w:rsid w:val="00674447"/>
    <w:rsid w:val="006931F3"/>
    <w:rsid w:val="00696F4A"/>
    <w:rsid w:val="006B7058"/>
    <w:rsid w:val="007A44DD"/>
    <w:rsid w:val="00842956"/>
    <w:rsid w:val="008C4FEF"/>
    <w:rsid w:val="008C6058"/>
    <w:rsid w:val="00970B99"/>
    <w:rsid w:val="00A62E84"/>
    <w:rsid w:val="00AE2D71"/>
    <w:rsid w:val="00B1205A"/>
    <w:rsid w:val="00B276C0"/>
    <w:rsid w:val="00B948B8"/>
    <w:rsid w:val="00CF0C9E"/>
    <w:rsid w:val="00D62D8D"/>
    <w:rsid w:val="00E257F9"/>
    <w:rsid w:val="00E32F3E"/>
    <w:rsid w:val="00F1513E"/>
    <w:rsid w:val="00F214C7"/>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5D8072"/>
  <w15:chartTrackingRefBased/>
  <w15:docId w15:val="{74F76A28-EE11-4426-A273-A4B41B7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9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positifdesignalement@cdg72.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3</cp:revision>
  <cp:lastPrinted>2021-10-27T14:43:00Z</cp:lastPrinted>
  <dcterms:created xsi:type="dcterms:W3CDTF">2021-11-08T13:25:00Z</dcterms:created>
  <dcterms:modified xsi:type="dcterms:W3CDTF">2021-11-26T14:25:00Z</dcterms:modified>
</cp:coreProperties>
</file>